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795" w:rsidRPr="00AB0795" w:rsidRDefault="00AB0795" w:rsidP="00AB0795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AB0795">
        <w:rPr>
          <w:rFonts w:ascii="Arial" w:eastAsia="Times New Roman" w:hAnsi="Arial" w:cs="Arial"/>
          <w:b/>
          <w:bCs/>
          <w:i/>
          <w:iCs/>
          <w:color w:val="000000"/>
          <w:sz w:val="36"/>
          <w:szCs w:val="36"/>
          <w:lang w:eastAsia="pl-PL"/>
        </w:rPr>
        <w:t>Temat: Z wizytą u niedźwiedzia.                              </w:t>
      </w:r>
      <w:r w:rsidRPr="00AB079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26.03.2020r.</w:t>
      </w:r>
    </w:p>
    <w:p w:rsidR="00AB0795" w:rsidRPr="00AB0795" w:rsidRDefault="00AB0795" w:rsidP="00AB0795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AB079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AB0795" w:rsidRPr="00AB0795" w:rsidRDefault="00AB0795" w:rsidP="00AB0795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AB079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Ćwiczenia logopedyczne:</w:t>
      </w:r>
    </w:p>
    <w:p w:rsidR="00AB0795" w:rsidRPr="00AB0795" w:rsidRDefault="00AB0795" w:rsidP="00AB0795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AB079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Mycie zębów- dziecko myje językiem przy zamkniętej buzi zęby. Raz w prawą stronę, raz w lewą stronę.</w:t>
      </w:r>
    </w:p>
    <w:p w:rsidR="00AB0795" w:rsidRPr="00AB0795" w:rsidRDefault="00AB0795" w:rsidP="00AB0795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AB079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Oblizujemy usta- dziecko oblizuje usta, buzia otwarta(raz w prawą/lewą stronę).</w:t>
      </w:r>
    </w:p>
    <w:p w:rsidR="00AB0795" w:rsidRPr="00AB0795" w:rsidRDefault="00AB0795" w:rsidP="00AB0795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AB079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Dmuchanie powietrza- dziecko dmucha powietrzem raz na grzywkę, na brodę, w prawą/lewą stronę.</w:t>
      </w:r>
    </w:p>
    <w:p w:rsidR="00AB0795" w:rsidRPr="00AB0795" w:rsidRDefault="00AB0795" w:rsidP="00AB0795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AB079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AB0795" w:rsidRPr="00AB0795" w:rsidRDefault="00AB0795" w:rsidP="00AB0795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AB079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1.Przygoda misia</w:t>
      </w:r>
      <w:r w:rsidRPr="00AB079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- rodzic czyta dziecku wiersz Iwony Fabiszewskiej </w:t>
      </w:r>
      <w:proofErr w:type="spellStart"/>
      <w:r w:rsidRPr="00AB079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pt”Niedźwiedź</w:t>
      </w:r>
      <w:proofErr w:type="spellEnd"/>
      <w:r w:rsidRPr="00AB079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 xml:space="preserve"> i przedwiośnie”.</w:t>
      </w:r>
    </w:p>
    <w:p w:rsidR="00AB0795" w:rsidRPr="00AB0795" w:rsidRDefault="00AB0795" w:rsidP="00AB0795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AB079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Słonko jakoś mocniej grzeje, obudziło misia.</w:t>
      </w:r>
    </w:p>
    <w:p w:rsidR="00AB0795" w:rsidRPr="00AB0795" w:rsidRDefault="00AB0795" w:rsidP="00AB0795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AB079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Wyjdę z gawry i zobaczę, co się wokół dzieje.</w:t>
      </w:r>
    </w:p>
    <w:p w:rsidR="00AB0795" w:rsidRPr="00AB0795" w:rsidRDefault="00AB0795" w:rsidP="00AB0795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AB079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Może znajdę trochę miodu......Taką mam nadzieję. Chodzi niedźwiedź, słucha, patrzy, gałązki ogląda.</w:t>
      </w:r>
    </w:p>
    <w:p w:rsidR="00AB0795" w:rsidRPr="00AB0795" w:rsidRDefault="00AB0795" w:rsidP="00AB0795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AB079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-Może w dziupli miodek znajdę?- do środka zagląda.</w:t>
      </w:r>
    </w:p>
    <w:p w:rsidR="00AB0795" w:rsidRPr="00AB0795" w:rsidRDefault="00AB0795" w:rsidP="00AB0795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AB079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-No cóż misiu. Nie ma miodu....Jeszcze jest przedwiośnie.</w:t>
      </w:r>
    </w:p>
    <w:p w:rsidR="00AB0795" w:rsidRPr="00AB0795" w:rsidRDefault="00AB0795" w:rsidP="00AB0795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AB079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Pszczoły siedzą jeszcze u ulu, jest w nim coraz głośniej.</w:t>
      </w:r>
    </w:p>
    <w:p w:rsidR="00AB0795" w:rsidRPr="00AB0795" w:rsidRDefault="00AB0795" w:rsidP="00AB0795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AB079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AB0795" w:rsidRPr="00AB0795" w:rsidRDefault="00AB0795" w:rsidP="00AB0795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AB079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2.Rodzic wyjaśnia dziecku, że gawra to dom w którym niedźwiedź przesypia całą zimę.</w:t>
      </w:r>
    </w:p>
    <w:p w:rsidR="00AB0795" w:rsidRPr="00AB0795" w:rsidRDefault="00AB0795" w:rsidP="00AB0795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AB079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Pytania do wiersza zadaje rodzic a dziecko odpowiada:</w:t>
      </w:r>
    </w:p>
    <w:p w:rsidR="00AB0795" w:rsidRPr="00AB0795" w:rsidRDefault="00AB0795" w:rsidP="00AB0795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AB079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Co obudziło niedźwiedzia?</w:t>
      </w:r>
    </w:p>
    <w:p w:rsidR="00AB0795" w:rsidRPr="00AB0795" w:rsidRDefault="00AB0795" w:rsidP="00AB0795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AB079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Dlaczego niedźwiedź postanowił wyjść z gawry?</w:t>
      </w:r>
    </w:p>
    <w:p w:rsidR="00AB0795" w:rsidRPr="00AB0795" w:rsidRDefault="00AB0795" w:rsidP="00AB0795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AB079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Gdzie niedźwiedź szukał miodu?</w:t>
      </w:r>
    </w:p>
    <w:p w:rsidR="00AB0795" w:rsidRPr="00AB0795" w:rsidRDefault="00AB0795" w:rsidP="00AB0795">
      <w:pPr>
        <w:numPr>
          <w:ilvl w:val="0"/>
          <w:numId w:val="1"/>
        </w:num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AB079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Dlaczego niedźwiedź nie znalazł miodu?</w:t>
      </w:r>
    </w:p>
    <w:p w:rsidR="00AB0795" w:rsidRPr="00AB0795" w:rsidRDefault="00AB0795" w:rsidP="00AB0795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AB0795">
        <w:rPr>
          <w:rFonts w:ascii="Arial" w:eastAsia="Times New Roman" w:hAnsi="Arial" w:cs="Arial"/>
          <w:color w:val="000000"/>
          <w:sz w:val="27"/>
          <w:szCs w:val="27"/>
          <w:lang w:eastAsia="pl-PL"/>
        </w:rPr>
        <w:lastRenderedPageBreak/>
        <w:t>3.Rodzic włącza dziecku zabawę </w:t>
      </w:r>
      <w:r w:rsidRPr="00AB079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„Stary niedźwiedź mocno śpi” </w:t>
      </w:r>
      <w:hyperlink r:id="rId6" w:tgtFrame="_blank" w:history="1">
        <w:r w:rsidRPr="00AB0795">
          <w:rPr>
            <w:rFonts w:ascii="Arial" w:eastAsia="Times New Roman" w:hAnsi="Arial" w:cs="Arial"/>
            <w:color w:val="0000FF"/>
            <w:sz w:val="27"/>
            <w:szCs w:val="27"/>
            <w:u w:val="single"/>
            <w:lang w:eastAsia="pl-PL"/>
          </w:rPr>
          <w:t>https://youtu.be/trY1_BpfM2I</w:t>
        </w:r>
      </w:hyperlink>
    </w:p>
    <w:p w:rsidR="00AB0795" w:rsidRPr="00AB0795" w:rsidRDefault="00AB0795" w:rsidP="00AB0795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AB079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Rodzic lub rodzeństwo może wziąć udział w zabawie z dzieckiem.</w:t>
      </w:r>
    </w:p>
    <w:p w:rsidR="00AB0795" w:rsidRPr="00AB0795" w:rsidRDefault="00AB0795" w:rsidP="00AB0795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AB079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AB0795" w:rsidRPr="00AB0795" w:rsidRDefault="00AB0795" w:rsidP="00AB0795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AB079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4.Praca plastyczna- </w:t>
      </w:r>
      <w:r w:rsidRPr="00AB079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wykonanie niedźwiedzia, plastelina, bibuła, farby lub materiałem dostępnym w domu                ( propozycja w załączniku).</w:t>
      </w:r>
    </w:p>
    <w:p w:rsidR="00AB0795" w:rsidRPr="00AB0795" w:rsidRDefault="00AB0795" w:rsidP="00AB0795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AB079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AB0795" w:rsidRPr="00AB0795" w:rsidRDefault="00AB0795" w:rsidP="00AB0795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AB079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5.Rozpoznawanie zabawki po opisie słownym.</w:t>
      </w:r>
      <w:bookmarkStart w:id="0" w:name="_GoBack"/>
      <w:bookmarkEnd w:id="0"/>
    </w:p>
    <w:p w:rsidR="00AB0795" w:rsidRPr="00AB0795" w:rsidRDefault="00AB0795" w:rsidP="00AB0795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AB079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Dziecko siedzi, rodzic ustawia na podłodze 4 zabawki pluszowe. Opowiada o jednym z nich. Dziecko podchodzi i podnosi misia o którym mowa.</w:t>
      </w:r>
    </w:p>
    <w:p w:rsidR="00AB0795" w:rsidRPr="00AB0795" w:rsidRDefault="00AB0795" w:rsidP="00AB0795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AB079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 </w:t>
      </w:r>
    </w:p>
    <w:p w:rsidR="00AB0795" w:rsidRPr="00AB0795" w:rsidRDefault="00AB0795" w:rsidP="00AB0795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AB0795">
        <w:rPr>
          <w:rFonts w:ascii="Arial" w:eastAsia="Times New Roman" w:hAnsi="Arial" w:cs="Arial"/>
          <w:b/>
          <w:bCs/>
          <w:color w:val="000000"/>
          <w:sz w:val="27"/>
          <w:szCs w:val="27"/>
          <w:lang w:eastAsia="pl-PL"/>
        </w:rPr>
        <w:t>6.Mrówki i niedźwiedzie – zabawa.</w:t>
      </w:r>
    </w:p>
    <w:p w:rsidR="00AB0795" w:rsidRPr="00AB0795" w:rsidRDefault="00AB0795" w:rsidP="00AB0795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AB079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Dziecko maszeruje na sygnał rodzica zamienia się w mrówkę lub w niedźwiedzia.</w:t>
      </w:r>
    </w:p>
    <w:p w:rsidR="00AB0795" w:rsidRPr="00AB0795" w:rsidRDefault="00AB0795" w:rsidP="00AB0795">
      <w:pPr>
        <w:spacing w:before="100" w:beforeAutospacing="1" w:after="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AB079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Dwa klaśnięcia w dłonie - mrówka chodzi na czworakach.</w:t>
      </w:r>
    </w:p>
    <w:p w:rsidR="00AB0795" w:rsidRPr="00AB0795" w:rsidRDefault="00AB0795" w:rsidP="00AB0795">
      <w:pPr>
        <w:spacing w:before="100" w:beforeAutospacing="1" w:after="240" w:line="240" w:lineRule="auto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  <w:r w:rsidRPr="00AB0795">
        <w:rPr>
          <w:rFonts w:ascii="Arial" w:eastAsia="Times New Roman" w:hAnsi="Arial" w:cs="Arial"/>
          <w:color w:val="000000"/>
          <w:sz w:val="27"/>
          <w:szCs w:val="27"/>
          <w:lang w:eastAsia="pl-PL"/>
        </w:rPr>
        <w:t>Trzy klaśnięcia w dłonie – niedźwiedź przechodzi do pozycji stojącej i powoli przenosi ciężar ciała z jednej nogi na drugą, idzie przed siebie. Zabawę powtarzamy kilka razy.</w:t>
      </w:r>
    </w:p>
    <w:p w:rsidR="0046503A" w:rsidRDefault="0046503A"/>
    <w:sectPr w:rsidR="004650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529A0"/>
    <w:multiLevelType w:val="multilevel"/>
    <w:tmpl w:val="20E66F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795"/>
    <w:rsid w:val="0046503A"/>
    <w:rsid w:val="00AB0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94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trY1_BpfM2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285</Words>
  <Characters>1712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Thorgi</dc:creator>
  <cp:lastModifiedBy>Thorgi</cp:lastModifiedBy>
  <cp:revision>1</cp:revision>
  <dcterms:created xsi:type="dcterms:W3CDTF">2020-03-26T09:36:00Z</dcterms:created>
  <dcterms:modified xsi:type="dcterms:W3CDTF">2020-03-26T09:37:00Z</dcterms:modified>
</cp:coreProperties>
</file>