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F0" w:rsidRDefault="006877F0">
      <w:r>
        <w:rPr>
          <w:sz w:val="32"/>
          <w:szCs w:val="32"/>
        </w:rPr>
        <w:t>Nazwij poniższe obrazki. Możesz pociąć je na paski i ułożyć kolejno cyferkami.</w:t>
      </w:r>
    </w:p>
    <w:p w:rsidR="006877F0" w:rsidRDefault="006877F0">
      <w:r w:rsidRPr="006877F0">
        <w:drawing>
          <wp:inline distT="0" distB="0" distL="0" distR="0">
            <wp:extent cx="5760720" cy="8144759"/>
            <wp:effectExtent l="19050" t="0" r="0" b="0"/>
            <wp:docPr id="2" name="Obraz 3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77F0" w:rsidSect="00FD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77F0"/>
    <w:rsid w:val="006877F0"/>
    <w:rsid w:val="00FD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3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70</Characters>
  <Application>Microsoft Office Word</Application>
  <DocSecurity>0</DocSecurity>
  <Lines>1</Lines>
  <Paragraphs>1</Paragraphs>
  <ScaleCrop>false</ScaleCrop>
  <Company>Hewlett-Packard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1</cp:revision>
  <dcterms:created xsi:type="dcterms:W3CDTF">2020-03-31T07:14:00Z</dcterms:created>
  <dcterms:modified xsi:type="dcterms:W3CDTF">2020-03-31T07:17:00Z</dcterms:modified>
</cp:coreProperties>
</file>