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1F" w:rsidRPr="0025561F" w:rsidRDefault="00BF5909">
      <w:pPr>
        <w:rPr>
          <w:sz w:val="28"/>
          <w:szCs w:val="28"/>
        </w:rPr>
      </w:pPr>
      <w:r w:rsidRPr="00BF5909">
        <w:rPr>
          <w:sz w:val="28"/>
          <w:szCs w:val="28"/>
        </w:rPr>
        <w:t>Zrób dzióbek z ust, podnieś nieco język do górnych dziąseł, zrób niewielką szczelinę między zębami i spróbuj naśladować szumiący wiatr.</w:t>
      </w:r>
    </w:p>
    <w:p w:rsidR="00ED0BE5" w:rsidRDefault="00BF5909">
      <w:r w:rsidRPr="00BF5909">
        <w:rPr>
          <w:noProof/>
          <w:lang w:eastAsia="pl-PL"/>
        </w:rPr>
        <w:drawing>
          <wp:inline distT="0" distB="0" distL="0" distR="0">
            <wp:extent cx="5760720" cy="4068510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1F" w:rsidRDefault="0025561F">
      <w:r>
        <w:t>Powtórz!</w:t>
      </w:r>
    </w:p>
    <w:p w:rsidR="00FC4723" w:rsidRDefault="0025561F" w:rsidP="00874218">
      <w:r>
        <w:t xml:space="preserve">            </w:t>
      </w:r>
      <w:r w:rsidRPr="0025561F">
        <w:rPr>
          <w:noProof/>
          <w:lang w:eastAsia="pl-PL"/>
        </w:rPr>
        <w:drawing>
          <wp:inline distT="0" distB="0" distL="0" distR="0">
            <wp:extent cx="4941706" cy="3464342"/>
            <wp:effectExtent l="19050" t="0" r="0" b="0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90" cy="346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723" w:rsidSect="00ED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909"/>
    <w:rsid w:val="000C10A4"/>
    <w:rsid w:val="0025561F"/>
    <w:rsid w:val="002B145A"/>
    <w:rsid w:val="007B5603"/>
    <w:rsid w:val="00874218"/>
    <w:rsid w:val="009B4928"/>
    <w:rsid w:val="00AF2956"/>
    <w:rsid w:val="00BF5909"/>
    <w:rsid w:val="00ED0BE5"/>
    <w:rsid w:val="00FC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9</cp:revision>
  <dcterms:created xsi:type="dcterms:W3CDTF">2020-03-29T21:32:00Z</dcterms:created>
  <dcterms:modified xsi:type="dcterms:W3CDTF">2020-03-31T07:23:00Z</dcterms:modified>
</cp:coreProperties>
</file>