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Edukacja matematyczna  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.04.2020r.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B050"/>
          <w:spacing w:val="0"/>
          <w:position w:val="0"/>
          <w:sz w:val="4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Temat:  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40"/>
          <w:u w:val="single"/>
          <w:shd w:fill="auto" w:val="clear"/>
        </w:rPr>
        <w:t xml:space="preserve">Położenie przedmiotów. Odkodowywanie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W podręczniku matematycznym na str.37 w zad.1 powiedz, gdzie znajdują się rękawiczki, a gdzie łopatka. Używaj określeń: pod, nad, w, za, przed,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z prawej strony, z lewej strony.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Wykonaj zadanie 3 ze strzałkami do zeszytu. (bez pomarańczowego kwadracika)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Przepisz wszystkie przykłady z zad.4 do zeszytu i oblicz.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Wykonaj w ćwiczeniówce zad. 3 str.33.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Poproszę o zdjęcie zadań w zeszycie.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