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E0" w:rsidRPr="00391BEC" w:rsidRDefault="00937A8C">
      <w:pPr>
        <w:rPr>
          <w:sz w:val="28"/>
          <w:szCs w:val="28"/>
        </w:rPr>
      </w:pPr>
      <w:r>
        <w:rPr>
          <w:sz w:val="28"/>
          <w:szCs w:val="28"/>
        </w:rPr>
        <w:t>Wtorek, 21</w:t>
      </w:r>
      <w:r w:rsidR="005315AA" w:rsidRPr="00391BEC">
        <w:rPr>
          <w:sz w:val="28"/>
          <w:szCs w:val="28"/>
        </w:rPr>
        <w:t>.04</w:t>
      </w:r>
      <w:r w:rsidR="00F83990" w:rsidRPr="00391BEC">
        <w:rPr>
          <w:sz w:val="28"/>
          <w:szCs w:val="28"/>
        </w:rPr>
        <w:t>.2020</w:t>
      </w:r>
    </w:p>
    <w:p w:rsidR="00B93BE3" w:rsidRPr="00391BEC" w:rsidRDefault="00B93BE3">
      <w:pPr>
        <w:rPr>
          <w:sz w:val="28"/>
          <w:szCs w:val="28"/>
        </w:rPr>
      </w:pPr>
    </w:p>
    <w:p w:rsidR="00F83990" w:rsidRPr="00391BEC" w:rsidRDefault="00F83990">
      <w:pPr>
        <w:rPr>
          <w:b/>
          <w:sz w:val="28"/>
          <w:szCs w:val="28"/>
          <w:u w:val="single"/>
        </w:rPr>
      </w:pPr>
      <w:r w:rsidRPr="00391BEC">
        <w:rPr>
          <w:b/>
          <w:sz w:val="28"/>
          <w:szCs w:val="28"/>
        </w:rPr>
        <w:t>Temat</w:t>
      </w:r>
      <w:r w:rsidR="00C76E25" w:rsidRPr="00391BEC">
        <w:rPr>
          <w:b/>
          <w:sz w:val="28"/>
          <w:szCs w:val="28"/>
        </w:rPr>
        <w:t xml:space="preserve">: </w:t>
      </w:r>
      <w:r w:rsidR="0044311E">
        <w:rPr>
          <w:b/>
          <w:sz w:val="28"/>
          <w:szCs w:val="28"/>
          <w:u w:val="single"/>
        </w:rPr>
        <w:t>Oś symetrii figury</w:t>
      </w:r>
      <w:r w:rsidR="00B617E1" w:rsidRPr="00391BEC">
        <w:rPr>
          <w:b/>
          <w:sz w:val="28"/>
          <w:szCs w:val="28"/>
          <w:u w:val="single"/>
        </w:rPr>
        <w:t>.</w:t>
      </w:r>
    </w:p>
    <w:p w:rsidR="00F83990" w:rsidRDefault="003C2ACF" w:rsidP="0044311E">
      <w:pPr>
        <w:pStyle w:val="Akapitzlist"/>
        <w:rPr>
          <w:sz w:val="28"/>
          <w:szCs w:val="28"/>
        </w:rPr>
      </w:pPr>
      <w:r w:rsidRPr="00851C9F">
        <w:rPr>
          <w:sz w:val="24"/>
          <w:szCs w:val="24"/>
        </w:rPr>
        <w:t xml:space="preserve">Dzisiejsza lekcja jest </w:t>
      </w:r>
      <w:r w:rsidR="00937A8C">
        <w:rPr>
          <w:sz w:val="24"/>
          <w:szCs w:val="24"/>
        </w:rPr>
        <w:t>kolejną lekcją powtórzeniową</w:t>
      </w:r>
      <w:r w:rsidRPr="00851C9F">
        <w:rPr>
          <w:sz w:val="24"/>
          <w:szCs w:val="24"/>
        </w:rPr>
        <w:t xml:space="preserve">. </w:t>
      </w:r>
      <w:r w:rsidR="0044311E">
        <w:rPr>
          <w:sz w:val="24"/>
          <w:szCs w:val="24"/>
        </w:rPr>
        <w:t>Przypomnimy sobie co to jest oś symetrii i kiedy figurę nazywamy osiowosymetryczną.</w:t>
      </w:r>
      <w:r w:rsidRPr="00851C9F">
        <w:rPr>
          <w:sz w:val="24"/>
          <w:szCs w:val="24"/>
        </w:rPr>
        <w:t xml:space="preserve"> </w:t>
      </w:r>
      <w:r w:rsidR="00F83990" w:rsidRPr="00391BEC">
        <w:rPr>
          <w:sz w:val="28"/>
          <w:szCs w:val="28"/>
        </w:rPr>
        <w:t>Zapisz temat w zeszycie.</w:t>
      </w:r>
    </w:p>
    <w:p w:rsidR="003C2ACF" w:rsidRDefault="003C2ACF" w:rsidP="003C2ACF">
      <w:pPr>
        <w:pStyle w:val="Akapitzlist"/>
        <w:rPr>
          <w:sz w:val="28"/>
          <w:szCs w:val="28"/>
        </w:rPr>
      </w:pPr>
    </w:p>
    <w:p w:rsidR="0044311E" w:rsidRDefault="0044311E" w:rsidP="003C2ACF">
      <w:pPr>
        <w:pStyle w:val="Akapitzlist"/>
        <w:rPr>
          <w:sz w:val="28"/>
          <w:szCs w:val="28"/>
        </w:rPr>
      </w:pPr>
    </w:p>
    <w:p w:rsidR="0044311E" w:rsidRDefault="0044311E" w:rsidP="003C2A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zeszycie.</w:t>
      </w:r>
    </w:p>
    <w:p w:rsidR="003C2ACF" w:rsidRDefault="0044311E" w:rsidP="003C2AC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 w zeszycie.</w:t>
      </w:r>
      <w:r w:rsidR="00BC26D6">
        <w:rPr>
          <w:sz w:val="28"/>
          <w:szCs w:val="28"/>
        </w:rPr>
        <w:t xml:space="preserve"> (podręcznik str.212, 213)</w:t>
      </w:r>
      <w:bookmarkStart w:id="0" w:name="_GoBack"/>
      <w:bookmarkEnd w:id="0"/>
    </w:p>
    <w:p w:rsidR="0044311E" w:rsidRPr="0044311E" w:rsidRDefault="0044311E" w:rsidP="0044311E">
      <w:pPr>
        <w:pStyle w:val="Akapitzlist"/>
        <w:rPr>
          <w:sz w:val="28"/>
          <w:szCs w:val="28"/>
        </w:rPr>
      </w:pPr>
    </w:p>
    <w:p w:rsidR="0044311E" w:rsidRDefault="0044311E" w:rsidP="003C2ACF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Jeśli figura</w:t>
      </w:r>
      <w:r w:rsidR="003C2ACF" w:rsidRPr="003C2AC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jest symetryczna sama do siebie względem </w:t>
      </w:r>
      <w:r w:rsidR="003C2ACF" w:rsidRPr="003C2ACF">
        <w:rPr>
          <w:i/>
          <w:sz w:val="28"/>
          <w:szCs w:val="28"/>
        </w:rPr>
        <w:t xml:space="preserve"> prostej k, </w:t>
      </w:r>
      <w:r>
        <w:rPr>
          <w:i/>
          <w:sz w:val="28"/>
          <w:szCs w:val="28"/>
        </w:rPr>
        <w:t xml:space="preserve">to prostą k nazywamy </w:t>
      </w:r>
      <w:r w:rsidRPr="0044311E">
        <w:rPr>
          <w:b/>
          <w:i/>
          <w:sz w:val="28"/>
          <w:szCs w:val="28"/>
        </w:rPr>
        <w:t>osią symetrii</w:t>
      </w:r>
      <w:r>
        <w:rPr>
          <w:i/>
          <w:sz w:val="28"/>
          <w:szCs w:val="28"/>
        </w:rPr>
        <w:t xml:space="preserve"> tej figury. </w:t>
      </w:r>
    </w:p>
    <w:p w:rsidR="0044311E" w:rsidRDefault="0044311E" w:rsidP="003C2ACF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Figurę, która ma oś symetrii, nazywamy </w:t>
      </w:r>
      <w:r w:rsidRPr="0044311E">
        <w:rPr>
          <w:b/>
          <w:i/>
          <w:sz w:val="28"/>
          <w:szCs w:val="28"/>
        </w:rPr>
        <w:t>figurą osiowosymetryczną</w:t>
      </w:r>
      <w:r>
        <w:rPr>
          <w:i/>
          <w:sz w:val="28"/>
          <w:szCs w:val="28"/>
        </w:rPr>
        <w:t>.</w:t>
      </w:r>
    </w:p>
    <w:p w:rsidR="0044311E" w:rsidRDefault="0044311E" w:rsidP="003C2ACF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Kilka przykłady figur osiowosymetrycznych:</w:t>
      </w:r>
    </w:p>
    <w:p w:rsidR="0044311E" w:rsidRDefault="0044311E" w:rsidP="003C2ACF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trójkąt równoboczny</w:t>
      </w:r>
    </w:p>
    <w:p w:rsidR="0044311E" w:rsidRDefault="0044311E" w:rsidP="003C2ACF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 trójkąt równoramienny</w:t>
      </w:r>
    </w:p>
    <w:p w:rsidR="0044311E" w:rsidRDefault="0044311E" w:rsidP="003C2ACF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>-prostokąt</w:t>
      </w:r>
    </w:p>
    <w:p w:rsidR="0044311E" w:rsidRDefault="0044311E" w:rsidP="003C2ACF">
      <w:pPr>
        <w:pStyle w:val="Akapitzli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-koło </w:t>
      </w:r>
    </w:p>
    <w:p w:rsidR="00391BEC" w:rsidRPr="00391BEC" w:rsidRDefault="00391BEC" w:rsidP="00391BEC">
      <w:pPr>
        <w:rPr>
          <w:sz w:val="28"/>
          <w:szCs w:val="28"/>
        </w:rPr>
      </w:pPr>
    </w:p>
    <w:p w:rsidR="001B766C" w:rsidRDefault="001B766C" w:rsidP="00B617E1">
      <w:pPr>
        <w:pStyle w:val="Akapitzlist"/>
        <w:rPr>
          <w:sz w:val="24"/>
          <w:szCs w:val="24"/>
        </w:rPr>
      </w:pPr>
    </w:p>
    <w:p w:rsidR="003C2ACF" w:rsidRDefault="00391BEC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Do dzisiejszej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lekcji </w:t>
      </w:r>
      <w:r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proszę o zapoznanie się z materiałem przygotowanym na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platformie </w:t>
      </w:r>
      <w:hyperlink r:id="rId6" w:tgtFrame="_blank" w:tooltip="http://epodreczniki.pl" w:history="1">
        <w:r w:rsidRPr="00391B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epodreczniki.pl</w:t>
        </w:r>
      </w:hyperlink>
      <w:r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 pt.</w:t>
      </w:r>
      <w:r w:rsidR="0044311E">
        <w:rPr>
          <w:rFonts w:ascii="Times New Roman" w:hAnsi="Times New Roman" w:cs="Times New Roman"/>
          <w:color w:val="000000"/>
          <w:sz w:val="24"/>
          <w:szCs w:val="24"/>
        </w:rPr>
        <w:t xml:space="preserve"> "Oś symetrii figury</w:t>
      </w:r>
      <w:r w:rsidR="00BC26D6">
        <w:rPr>
          <w:rFonts w:ascii="Times New Roman" w:hAnsi="Times New Roman" w:cs="Times New Roman"/>
          <w:color w:val="000000"/>
          <w:sz w:val="24"/>
          <w:szCs w:val="24"/>
        </w:rPr>
        <w:t>", wykonanie ćwiczeń.</w:t>
      </w:r>
    </w:p>
    <w:p w:rsidR="00391BEC" w:rsidRDefault="0044311E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 zalogowaniu</w:t>
      </w:r>
      <w:r w:rsidR="003C2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platformę, </w:t>
      </w:r>
      <w:r w:rsidR="00851C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ACF">
        <w:rPr>
          <w:rFonts w:ascii="Times New Roman" w:hAnsi="Times New Roman" w:cs="Times New Roman"/>
          <w:color w:val="000000"/>
          <w:sz w:val="24"/>
          <w:szCs w:val="24"/>
        </w:rPr>
        <w:t>znajdziecie</w:t>
      </w:r>
      <w:r w:rsidR="00391BEC">
        <w:rPr>
          <w:rFonts w:ascii="Times New Roman" w:hAnsi="Times New Roman" w:cs="Times New Roman"/>
          <w:color w:val="000000"/>
          <w:sz w:val="24"/>
          <w:szCs w:val="24"/>
        </w:rPr>
        <w:t xml:space="preserve"> udostępniony </w:t>
      </w:r>
      <w:r w:rsidR="003C2ACF">
        <w:rPr>
          <w:rFonts w:ascii="Times New Roman" w:hAnsi="Times New Roman" w:cs="Times New Roman"/>
          <w:color w:val="000000"/>
          <w:sz w:val="24"/>
          <w:szCs w:val="24"/>
        </w:rPr>
        <w:t xml:space="preserve">dla was </w:t>
      </w:r>
      <w:r w:rsidR="00391BEC">
        <w:rPr>
          <w:rFonts w:ascii="Times New Roman" w:hAnsi="Times New Roman" w:cs="Times New Roman"/>
          <w:color w:val="000000"/>
          <w:sz w:val="24"/>
          <w:szCs w:val="24"/>
        </w:rPr>
        <w:t xml:space="preserve">materiał. </w:t>
      </w:r>
    </w:p>
    <w:p w:rsidR="0044311E" w:rsidRDefault="0044311E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Proszę was o zalogowanie się na e-podręczniki.</w:t>
      </w:r>
    </w:p>
    <w:p w:rsidR="00391BEC" w:rsidRPr="00BC26D6" w:rsidRDefault="00851C9F" w:rsidP="00BC26D6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Jeśli ktoś z was,</w:t>
      </w:r>
      <w:r w:rsidR="00391BEC">
        <w:rPr>
          <w:rFonts w:ascii="Times New Roman" w:hAnsi="Times New Roman" w:cs="Times New Roman"/>
          <w:color w:val="000000"/>
          <w:sz w:val="24"/>
          <w:szCs w:val="24"/>
        </w:rPr>
        <w:t xml:space="preserve"> będzie miał  problem</w:t>
      </w:r>
      <w:r w:rsidR="00391BEC" w:rsidRPr="00391BEC">
        <w:rPr>
          <w:rFonts w:ascii="Times New Roman" w:hAnsi="Times New Roman" w:cs="Times New Roman"/>
          <w:color w:val="000000"/>
          <w:sz w:val="24"/>
          <w:szCs w:val="24"/>
        </w:rPr>
        <w:t xml:space="preserve"> z zalogowa</w:t>
      </w:r>
      <w:r w:rsidR="00391BEC">
        <w:rPr>
          <w:rFonts w:ascii="Times New Roman" w:hAnsi="Times New Roman" w:cs="Times New Roman"/>
          <w:color w:val="000000"/>
          <w:sz w:val="24"/>
          <w:szCs w:val="24"/>
        </w:rPr>
        <w:t>niem się podaję link do lekcji:</w:t>
      </w:r>
      <w:r w:rsidR="00BC2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26D6" w:rsidRPr="00BC26D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https://moje.epodreczniki.pl/dolacz/853970</w:t>
      </w:r>
    </w:p>
    <w:p w:rsidR="00391BEC" w:rsidRDefault="00851C9F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Ćwiczeń proszę nie przepisywać do zeszytu. Wykonajcie tylko ćwiczenia on-line.</w:t>
      </w:r>
    </w:p>
    <w:p w:rsidR="00851C9F" w:rsidRDefault="00851C9F" w:rsidP="00B617E1">
      <w:pPr>
        <w:pStyle w:val="Akapitzlist"/>
        <w:rPr>
          <w:rFonts w:ascii="Times New Roman" w:hAnsi="Times New Roman" w:cs="Times New Roman"/>
          <w:color w:val="000000"/>
          <w:sz w:val="24"/>
          <w:szCs w:val="24"/>
        </w:rPr>
      </w:pPr>
    </w:p>
    <w:p w:rsidR="00391BEC" w:rsidRPr="00391BEC" w:rsidRDefault="00391BEC" w:rsidP="00B617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91BEC" w:rsidRDefault="00391BEC" w:rsidP="00B617E1">
      <w:pPr>
        <w:pStyle w:val="Akapitzlist"/>
      </w:pPr>
    </w:p>
    <w:p w:rsidR="00C76E25" w:rsidRPr="00851C9F" w:rsidRDefault="00C76E25" w:rsidP="00851C9F">
      <w:pPr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57C7FB6" wp14:editId="343C20F1">
                <wp:extent cx="304800" cy="304800"/>
                <wp:effectExtent l="0" t="0" r="0" b="0"/>
                <wp:docPr id="2" name="AutoShape 3" descr="Rysunek punktu A prim symetrycznego do punktu A względem prostej m. Punkty A i A prim pokrywają się i leżą na prostej m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Rysunek punktu A prim symetrycznego do punktu A względem prostej m. Punkty A i A prim pokrywają się i leżą na prostej m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PT+FAMAAEMGAAAOAAAAZHJzL2Uyb0RvYy54bWysVEtu2zAQ3RfoHQjuZUmO/JEQOXD9KQqk&#10;bdC0B6AlymIskSpJW1aKLnuI7HKQroL0Xh1StmMnm6ItFwTJId/Mm3mc84ttWaANlYoJHmO/42FE&#10;eSJSxpcx/vJ57gwxUprwlBSC0xg3VOGL0etX53UV0a7IRZFSiQCEq6iuYpxrXUWuq5KclkR1REU5&#10;GDMhS6JhK5duKkkN6GXhdj2v79ZCppUUCVUKTqetEY8sfpbRRH/MMkU1KmIMsWk7SzsvzOyOzkm0&#10;lKTKWbILg/xFFCVhHJweoKZEE7SW7AVUyRIplMh0JxGlK7KMJdRyADa+94zNdU4qarlAclR1SJP6&#10;f7DJh82VRCyNcRcjTkoo0XithfWMzjBKqUogXZ8ateZ0hao1X+k1Gj/cV5KVSDUl1bJJbjldCpSK&#10;I3t9uywe71JaIqiO0vQGlR10ZZ435jl7uN+DVGIlm5rcPP5Aij3eITAV9NdP2HJy9NiUqq5UBBFf&#10;V1fSJFtVlyJZKcTFJCd8SceqgoKDDIHK/khKUeeUpJAz30C4JxhmowANLer3IgXyBMjbQm4zWRof&#10;UCK0tXppDnqhW40SODzzgqEHqkrAtFsbDyTaP66k0m+pMDlQEJeE6Cw42Vwq3V7dXzG+uJizooBz&#10;EhX85AAw2xNwDU+NzQRhFfYt9MLZcDYMnKDbnzmBN5064/kkcPpzf9Cbnk0nk6n/3fj1gyhnaUq5&#10;cbNXux/8mZp2/67V6UHvShQsNXAmJCWXi0kh0YbAb5vbYVMOlqdr7mkYNl/A5Rklvxt4b7qhM+8P&#10;B04wD3pOOPCGjueHb8K+F4TBdH5K6ZJx+u+UUB3jsNft2SodBf2Mm2fHS24kKpmGflawMsYgDRjm&#10;EomMAmc8tWtNWNGuj1Jhwn9KBZR7X2irVyPRVv0LkTYgVylATqA86LywyIW8xaiGLhZj9XVNJMWo&#10;eMdB8qEfBKbt2U3QG3RhI48ti2ML4QlAxVhj1C4num2Va/jtyxw8+TYxXJgekTErYfOF2qh2nws6&#10;lWWy66qmFR7v7a2n3j/6D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Frw9P4UAwAAQwYAAA4AAAAAAAAAAAAAAAAALgIAAGRycy9l&#10;Mm9Eb2MueG1sUEsBAi0AFAAGAAgAAAAhAEyg6SzYAAAAAwEAAA8AAAAAAAAAAAAAAAAAbg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</w:p>
    <w:p w:rsidR="006D7A36" w:rsidRPr="007C014A" w:rsidRDefault="006D7A36" w:rsidP="006D7A36">
      <w:pPr>
        <w:tabs>
          <w:tab w:val="left" w:pos="3528"/>
        </w:tabs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6C5A56" w:rsidRPr="009C68BC" w:rsidRDefault="006C5A56" w:rsidP="009C68BC">
      <w:pPr>
        <w:rPr>
          <w:sz w:val="24"/>
          <w:szCs w:val="24"/>
        </w:rPr>
      </w:pPr>
    </w:p>
    <w:sectPr w:rsidR="006C5A56" w:rsidRPr="009C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27"/>
    <w:multiLevelType w:val="hybridMultilevel"/>
    <w:tmpl w:val="5F84B95C"/>
    <w:lvl w:ilvl="0" w:tplc="3452A87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90"/>
    <w:rsid w:val="00097E5E"/>
    <w:rsid w:val="001B766C"/>
    <w:rsid w:val="00391BEC"/>
    <w:rsid w:val="003C2ACF"/>
    <w:rsid w:val="0044311E"/>
    <w:rsid w:val="005315AA"/>
    <w:rsid w:val="005F0245"/>
    <w:rsid w:val="006015F8"/>
    <w:rsid w:val="006C5A56"/>
    <w:rsid w:val="006D7A36"/>
    <w:rsid w:val="00794284"/>
    <w:rsid w:val="007C014A"/>
    <w:rsid w:val="00851C9F"/>
    <w:rsid w:val="00890AE0"/>
    <w:rsid w:val="00937A8C"/>
    <w:rsid w:val="009C68BC"/>
    <w:rsid w:val="009D1265"/>
    <w:rsid w:val="00B617E1"/>
    <w:rsid w:val="00B652CE"/>
    <w:rsid w:val="00B93BE3"/>
    <w:rsid w:val="00BC26D6"/>
    <w:rsid w:val="00C76E25"/>
    <w:rsid w:val="00D23D1A"/>
    <w:rsid w:val="00F468A1"/>
    <w:rsid w:val="00F8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9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399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odreczniki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19</cp:revision>
  <dcterms:created xsi:type="dcterms:W3CDTF">2020-03-24T22:36:00Z</dcterms:created>
  <dcterms:modified xsi:type="dcterms:W3CDTF">2020-04-21T04:50:00Z</dcterms:modified>
</cp:coreProperties>
</file>